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ACBB" w14:textId="1CC0CEBC" w:rsidR="00401CDC" w:rsidRDefault="00342A72" w:rsidP="006E6AF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E6AFB">
        <w:rPr>
          <w:rFonts w:ascii="Times New Roman" w:hAnsi="Times New Roman"/>
          <w:b/>
          <w:i/>
          <w:sz w:val="32"/>
          <w:szCs w:val="32"/>
        </w:rPr>
        <w:t>The King’s Speech</w:t>
      </w:r>
    </w:p>
    <w:p w14:paraId="33368575" w14:textId="77777777" w:rsidR="00B41B9B" w:rsidRDefault="00B41B9B" w:rsidP="00B41B9B">
      <w:pPr>
        <w:jc w:val="center"/>
        <w:rPr>
          <w:rFonts w:ascii="Times New Roman" w:hAnsi="Times New Roman"/>
          <w:b/>
          <w:sz w:val="24"/>
        </w:rPr>
      </w:pPr>
    </w:p>
    <w:p w14:paraId="388EF61C" w14:textId="5F846EBB" w:rsidR="006E6AFB" w:rsidRPr="006E6AFB" w:rsidRDefault="006E6AFB" w:rsidP="00B41B9B">
      <w:pPr>
        <w:jc w:val="center"/>
        <w:rPr>
          <w:rFonts w:ascii="Times New Roman" w:hAnsi="Times New Roman"/>
          <w:b/>
          <w:sz w:val="24"/>
        </w:rPr>
      </w:pPr>
      <w:r w:rsidRPr="006E6AFB">
        <w:rPr>
          <w:rFonts w:ascii="Times New Roman" w:hAnsi="Times New Roman"/>
          <w:b/>
          <w:sz w:val="24"/>
        </w:rPr>
        <w:t xml:space="preserve">Erik Strandness, MD, </w:t>
      </w:r>
      <w:proofErr w:type="spellStart"/>
      <w:r w:rsidRPr="006E6AFB">
        <w:rPr>
          <w:rFonts w:ascii="Times New Roman" w:hAnsi="Times New Roman"/>
          <w:b/>
          <w:sz w:val="24"/>
        </w:rPr>
        <w:t>MATh</w:t>
      </w:r>
      <w:proofErr w:type="spellEnd"/>
    </w:p>
    <w:p w14:paraId="3EBA4525" w14:textId="77777777" w:rsidR="00401CDC" w:rsidRDefault="00401CDC" w:rsidP="00401CDC">
      <w:pPr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14:paraId="0AFB73A9" w14:textId="77777777" w:rsidR="00401CDC" w:rsidRDefault="00401CDC" w:rsidP="00401C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Background:</w:t>
      </w:r>
    </w:p>
    <w:p w14:paraId="6B90DE5A" w14:textId="1D9724B4" w:rsidR="00401CDC" w:rsidRDefault="001B6F80" w:rsidP="00401CD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Origin </w:t>
      </w:r>
      <w:r w:rsidR="00401CDC">
        <w:rPr>
          <w:rFonts w:ascii="Times New Roman" w:hAnsi="Times New Roman"/>
          <w:sz w:val="24"/>
        </w:rPr>
        <w:t xml:space="preserve">stories form the foundation of every </w:t>
      </w:r>
      <w:r>
        <w:rPr>
          <w:rFonts w:ascii="Times New Roman" w:hAnsi="Times New Roman"/>
          <w:sz w:val="24"/>
        </w:rPr>
        <w:t>worldview because they provide the</w:t>
      </w:r>
      <w:r w:rsidR="00401CDC">
        <w:rPr>
          <w:rFonts w:ascii="Times New Roman" w:hAnsi="Times New Roman"/>
          <w:sz w:val="24"/>
        </w:rPr>
        <w:t xml:space="preserve"> basis for understanding God, man, and nature. From ancient myths to Genesis to e</w:t>
      </w:r>
      <w:r w:rsidR="00E1757F">
        <w:rPr>
          <w:rFonts w:ascii="Times New Roman" w:hAnsi="Times New Roman"/>
          <w:sz w:val="24"/>
        </w:rPr>
        <w:t>volution</w:t>
      </w:r>
      <w:r>
        <w:rPr>
          <w:rFonts w:ascii="Times New Roman" w:hAnsi="Times New Roman"/>
          <w:sz w:val="24"/>
        </w:rPr>
        <w:t>,</w:t>
      </w:r>
      <w:r w:rsidR="00E1757F">
        <w:rPr>
          <w:rFonts w:ascii="Times New Roman" w:hAnsi="Times New Roman"/>
          <w:sz w:val="24"/>
        </w:rPr>
        <w:t xml:space="preserve"> every worldview has a story of </w:t>
      </w:r>
      <w:r w:rsidR="00401CDC">
        <w:rPr>
          <w:rFonts w:ascii="Times New Roman" w:hAnsi="Times New Roman"/>
          <w:sz w:val="24"/>
        </w:rPr>
        <w:t xml:space="preserve">how we got here. </w:t>
      </w:r>
      <w:r w:rsidR="00E1757F">
        <w:rPr>
          <w:rFonts w:ascii="Times New Roman" w:hAnsi="Times New Roman"/>
          <w:sz w:val="24"/>
        </w:rPr>
        <w:t xml:space="preserve">If we are to be effective </w:t>
      </w:r>
      <w:r>
        <w:rPr>
          <w:rFonts w:ascii="Times New Roman" w:hAnsi="Times New Roman"/>
          <w:sz w:val="24"/>
        </w:rPr>
        <w:t>Christian</w:t>
      </w:r>
      <w:r w:rsidR="00E1757F">
        <w:rPr>
          <w:rFonts w:ascii="Times New Roman" w:hAnsi="Times New Roman"/>
          <w:sz w:val="24"/>
        </w:rPr>
        <w:t xml:space="preserve"> teachers we must</w:t>
      </w:r>
      <w:r w:rsidR="00401CDC">
        <w:rPr>
          <w:rFonts w:ascii="Times New Roman" w:hAnsi="Times New Roman"/>
          <w:sz w:val="24"/>
        </w:rPr>
        <w:t xml:space="preserve"> </w:t>
      </w:r>
      <w:r w:rsidR="00E1757F">
        <w:rPr>
          <w:rFonts w:ascii="Times New Roman" w:hAnsi="Times New Roman"/>
          <w:sz w:val="24"/>
        </w:rPr>
        <w:t>have</w:t>
      </w:r>
      <w:r w:rsidR="00401CDC">
        <w:rPr>
          <w:rFonts w:ascii="Times New Roman" w:hAnsi="Times New Roman"/>
          <w:sz w:val="24"/>
        </w:rPr>
        <w:t xml:space="preserve"> a solid scientific, theological, and philosophical understanding of the </w:t>
      </w:r>
      <w:r>
        <w:rPr>
          <w:rFonts w:ascii="Times New Roman" w:hAnsi="Times New Roman"/>
          <w:sz w:val="24"/>
        </w:rPr>
        <w:t>various origin options. We</w:t>
      </w:r>
      <w:r w:rsidR="00401CDC">
        <w:rPr>
          <w:rFonts w:ascii="Times New Roman" w:hAnsi="Times New Roman"/>
          <w:sz w:val="24"/>
        </w:rPr>
        <w:t xml:space="preserve"> need to develop innovative ways to explain the Biblical creation account</w:t>
      </w:r>
      <w:r w:rsidR="00CE6F15">
        <w:rPr>
          <w:rStyle w:val="EndnoteReference"/>
          <w:rFonts w:ascii="Times New Roman" w:hAnsi="Times New Roman"/>
          <w:sz w:val="24"/>
        </w:rPr>
        <w:endnoteReference w:id="1"/>
      </w:r>
      <w:r w:rsidR="00401CDC">
        <w:rPr>
          <w:rFonts w:ascii="Times New Roman" w:hAnsi="Times New Roman"/>
          <w:sz w:val="24"/>
        </w:rPr>
        <w:t xml:space="preserve"> to our young people so that they </w:t>
      </w:r>
      <w:r>
        <w:rPr>
          <w:rFonts w:ascii="Times New Roman" w:hAnsi="Times New Roman"/>
          <w:sz w:val="24"/>
        </w:rPr>
        <w:t>will be</w:t>
      </w:r>
      <w:r w:rsidR="00401CDC">
        <w:rPr>
          <w:rFonts w:ascii="Times New Roman" w:hAnsi="Times New Roman"/>
          <w:sz w:val="24"/>
        </w:rPr>
        <w:t xml:space="preserve"> equipped to face any challenge they encounter outside of </w:t>
      </w:r>
      <w:r w:rsidR="009001B9">
        <w:rPr>
          <w:rFonts w:ascii="Times New Roman" w:hAnsi="Times New Roman"/>
          <w:sz w:val="24"/>
        </w:rPr>
        <w:t>their</w:t>
      </w:r>
      <w:r w:rsidR="00401CDC">
        <w:rPr>
          <w:rFonts w:ascii="Times New Roman" w:hAnsi="Times New Roman"/>
          <w:sz w:val="24"/>
        </w:rPr>
        <w:t xml:space="preserve"> homes, schools, and churches.</w:t>
      </w:r>
    </w:p>
    <w:p w14:paraId="2FAF193C" w14:textId="77777777" w:rsidR="00401CDC" w:rsidRDefault="00401CDC" w:rsidP="00401CDC">
      <w:pPr>
        <w:ind w:firstLine="720"/>
        <w:rPr>
          <w:rFonts w:ascii="Times New Roman" w:hAnsi="Times New Roman"/>
          <w:b/>
          <w:sz w:val="24"/>
        </w:rPr>
      </w:pPr>
    </w:p>
    <w:p w14:paraId="6B67D40F" w14:textId="77777777" w:rsidR="00401CDC" w:rsidRDefault="00401CDC" w:rsidP="00401CDC">
      <w:pPr>
        <w:rPr>
          <w:rFonts w:ascii="Times New Roman" w:hAnsi="Times New Roman"/>
          <w:b/>
          <w:sz w:val="24"/>
        </w:rPr>
      </w:pPr>
      <w:r w:rsidRPr="00226644">
        <w:rPr>
          <w:rFonts w:ascii="Times New Roman" w:hAnsi="Times New Roman"/>
          <w:b/>
          <w:sz w:val="24"/>
        </w:rPr>
        <w:t>Description:</w:t>
      </w:r>
    </w:p>
    <w:p w14:paraId="7B8A526E" w14:textId="5F2711F8" w:rsidR="001B6F80" w:rsidRDefault="00401CDC" w:rsidP="001B6F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4972BD">
        <w:rPr>
          <w:rFonts w:ascii="Times New Roman" w:hAnsi="Times New Roman"/>
          <w:sz w:val="24"/>
        </w:rPr>
        <w:t xml:space="preserve">This course </w:t>
      </w:r>
      <w:r w:rsidR="001B6F80">
        <w:rPr>
          <w:rFonts w:ascii="Times New Roman" w:hAnsi="Times New Roman"/>
          <w:sz w:val="24"/>
        </w:rPr>
        <w:t xml:space="preserve">is designed to provide a solid understanding of the </w:t>
      </w:r>
      <w:r w:rsidR="009001B9">
        <w:rPr>
          <w:rFonts w:ascii="Times New Roman" w:hAnsi="Times New Roman"/>
          <w:sz w:val="24"/>
        </w:rPr>
        <w:t xml:space="preserve">most prominent worldview </w:t>
      </w:r>
      <w:r w:rsidR="001B6F80">
        <w:rPr>
          <w:rFonts w:ascii="Times New Roman" w:hAnsi="Times New Roman"/>
          <w:sz w:val="24"/>
        </w:rPr>
        <w:t xml:space="preserve">origin stories and contrast them with the Biblical narrative found in Genesis. </w:t>
      </w:r>
      <w:r>
        <w:rPr>
          <w:rFonts w:ascii="Times New Roman" w:hAnsi="Times New Roman"/>
          <w:sz w:val="24"/>
        </w:rPr>
        <w:t xml:space="preserve">It investigates the strengths and weaknesses of </w:t>
      </w:r>
      <w:r w:rsidR="001B6F80">
        <w:rPr>
          <w:rFonts w:ascii="Times New Roman" w:hAnsi="Times New Roman"/>
          <w:sz w:val="24"/>
        </w:rPr>
        <w:t xml:space="preserve">origin stories that combine science and faith, such as </w:t>
      </w:r>
      <w:r>
        <w:rPr>
          <w:rFonts w:ascii="Times New Roman" w:hAnsi="Times New Roman"/>
          <w:sz w:val="24"/>
        </w:rPr>
        <w:t xml:space="preserve">Intelligent Design, theistic evolution, and </w:t>
      </w:r>
      <w:proofErr w:type="spellStart"/>
      <w:r>
        <w:rPr>
          <w:rFonts w:ascii="Times New Roman" w:hAnsi="Times New Roman"/>
          <w:sz w:val="24"/>
        </w:rPr>
        <w:t>Biologos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342A72">
        <w:rPr>
          <w:rFonts w:ascii="Times New Roman" w:hAnsi="Times New Roman"/>
          <w:sz w:val="24"/>
        </w:rPr>
        <w:t>Finally, it</w:t>
      </w:r>
      <w:r>
        <w:rPr>
          <w:rFonts w:ascii="Times New Roman" w:hAnsi="Times New Roman"/>
          <w:sz w:val="24"/>
        </w:rPr>
        <w:t xml:space="preserve"> presen</w:t>
      </w:r>
      <w:r w:rsidR="001B6F80">
        <w:rPr>
          <w:rFonts w:ascii="Times New Roman" w:hAnsi="Times New Roman"/>
          <w:sz w:val="24"/>
        </w:rPr>
        <w:t>ts a new paradigm for teaching the</w:t>
      </w:r>
      <w:r>
        <w:rPr>
          <w:rFonts w:ascii="Times New Roman" w:hAnsi="Times New Roman"/>
          <w:sz w:val="24"/>
        </w:rPr>
        <w:t xml:space="preserve"> Biblical creation account</w:t>
      </w:r>
      <w:r w:rsidR="001B6F80">
        <w:rPr>
          <w:rFonts w:ascii="Times New Roman" w:hAnsi="Times New Roman"/>
          <w:sz w:val="24"/>
        </w:rPr>
        <w:t xml:space="preserve"> </w:t>
      </w:r>
      <w:r w:rsidR="00342A72">
        <w:rPr>
          <w:rFonts w:ascii="Times New Roman" w:hAnsi="Times New Roman"/>
          <w:sz w:val="24"/>
        </w:rPr>
        <w:t xml:space="preserve">based on the premise that God Spoke. </w:t>
      </w:r>
    </w:p>
    <w:p w14:paraId="0CDA59AC" w14:textId="77777777" w:rsidR="00342A72" w:rsidRPr="00226644" w:rsidRDefault="00342A72" w:rsidP="001B6F80">
      <w:pPr>
        <w:rPr>
          <w:rFonts w:ascii="Times New Roman" w:hAnsi="Times New Roman"/>
          <w:sz w:val="24"/>
        </w:rPr>
      </w:pPr>
    </w:p>
    <w:p w14:paraId="14AC3005" w14:textId="77777777" w:rsidR="00401CDC" w:rsidRDefault="00401CDC" w:rsidP="00401C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Objectives:</w:t>
      </w:r>
    </w:p>
    <w:p w14:paraId="2CBAF786" w14:textId="77777777" w:rsidR="00401CDC" w:rsidRDefault="00401CDC" w:rsidP="00401CD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 the purpose of origin stories.</w:t>
      </w:r>
    </w:p>
    <w:p w14:paraId="1BB6A301" w14:textId="77777777" w:rsidR="00401CDC" w:rsidRDefault="00401CDC" w:rsidP="00401CD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Perform a thorough exegetical evaluation of the Genesis creation narrative.</w:t>
      </w:r>
    </w:p>
    <w:p w14:paraId="4898103D" w14:textId="77777777" w:rsidR="00401CDC" w:rsidRDefault="00401CDC" w:rsidP="00401CD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 the strengths and weaknesses of the most influential origin stories.</w:t>
      </w:r>
    </w:p>
    <w:p w14:paraId="0CB3DAD1" w14:textId="7BD132A4" w:rsidR="00401CDC" w:rsidRDefault="001B6F80" w:rsidP="00401CD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401CDC">
        <w:rPr>
          <w:rFonts w:ascii="Times New Roman" w:hAnsi="Times New Roman"/>
          <w:sz w:val="24"/>
        </w:rPr>
        <w:t>ncorporate the Genesis, “God spoke,” paradigm into the classroom.</w:t>
      </w:r>
    </w:p>
    <w:p w14:paraId="6ADE318E" w14:textId="77777777" w:rsidR="00401CDC" w:rsidRPr="00B21CDD" w:rsidRDefault="00401CDC" w:rsidP="00401CDC">
      <w:pPr>
        <w:pStyle w:val="ListParagraph"/>
        <w:rPr>
          <w:rFonts w:ascii="Times New Roman" w:hAnsi="Times New Roman"/>
          <w:sz w:val="24"/>
        </w:rPr>
      </w:pPr>
    </w:p>
    <w:p w14:paraId="6920062D" w14:textId="77777777" w:rsidR="00401CDC" w:rsidRDefault="00401CDC" w:rsidP="00401C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Content:</w:t>
      </w:r>
    </w:p>
    <w:p w14:paraId="0C99D447" w14:textId="46B9E44B" w:rsidR="00401CDC" w:rsidRDefault="00CE6F15" w:rsidP="00401C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401CDC">
        <w:rPr>
          <w:rFonts w:ascii="Times New Roman" w:hAnsi="Times New Roman"/>
          <w:sz w:val="24"/>
        </w:rPr>
        <w:t xml:space="preserve">uidelines for the science - faith </w:t>
      </w:r>
      <w:r w:rsidR="009001B9">
        <w:rPr>
          <w:rFonts w:ascii="Times New Roman" w:hAnsi="Times New Roman"/>
          <w:sz w:val="24"/>
        </w:rPr>
        <w:t>discussion of origins.</w:t>
      </w:r>
    </w:p>
    <w:p w14:paraId="047158CD" w14:textId="57CD940B" w:rsidR="00401CDC" w:rsidRDefault="00CE6F15" w:rsidP="00401C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401CDC">
        <w:rPr>
          <w:rFonts w:ascii="Times New Roman" w:hAnsi="Times New Roman"/>
          <w:sz w:val="24"/>
        </w:rPr>
        <w:t xml:space="preserve"> basics that must be explained by any story of beginnings.</w:t>
      </w:r>
    </w:p>
    <w:p w14:paraId="0B685C02" w14:textId="77777777" w:rsidR="00401CDC" w:rsidRDefault="00401CDC" w:rsidP="00401CD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Energy.</w:t>
      </w:r>
    </w:p>
    <w:p w14:paraId="3D9E80A8" w14:textId="77777777" w:rsidR="00401CDC" w:rsidRDefault="00401CDC" w:rsidP="00401CD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Matter.</w:t>
      </w:r>
    </w:p>
    <w:p w14:paraId="04BA9543" w14:textId="77777777" w:rsidR="00401CDC" w:rsidRDefault="00401CDC" w:rsidP="00401CD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Information.</w:t>
      </w:r>
    </w:p>
    <w:p w14:paraId="04FCD1DB" w14:textId="77777777" w:rsidR="00401CDC" w:rsidRDefault="00401CDC" w:rsidP="00401CD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Life.</w:t>
      </w:r>
    </w:p>
    <w:p w14:paraId="720B7FF8" w14:textId="77777777" w:rsidR="00401CDC" w:rsidRDefault="00401CDC" w:rsidP="00401C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uniqueness of the Genesis story among Ancient Near eastern creation myths.</w:t>
      </w:r>
    </w:p>
    <w:p w14:paraId="3E393CE3" w14:textId="77777777" w:rsidR="00401CDC" w:rsidRDefault="00401CDC" w:rsidP="00401C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Detailed exegesis of the Genesis account of God’s creation and response to modern criticism.</w:t>
      </w:r>
    </w:p>
    <w:p w14:paraId="34E1AA9B" w14:textId="77777777" w:rsidR="00401CDC" w:rsidRDefault="00401CDC" w:rsidP="00401C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Competing origin Stories</w:t>
      </w:r>
    </w:p>
    <w:p w14:paraId="505AC37D" w14:textId="77777777" w:rsidR="00401CDC" w:rsidRDefault="00401CDC" w:rsidP="00401CD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Evolution.</w:t>
      </w:r>
    </w:p>
    <w:p w14:paraId="450A81AE" w14:textId="77777777" w:rsidR="00401CDC" w:rsidRDefault="00401CDC" w:rsidP="00401CD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Intelligent Design.</w:t>
      </w:r>
    </w:p>
    <w:p w14:paraId="3F1DBFEF" w14:textId="77777777" w:rsidR="00401CDC" w:rsidRDefault="00401CDC" w:rsidP="00401CD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Theistic evolution.</w:t>
      </w:r>
    </w:p>
    <w:p w14:paraId="735917DA" w14:textId="77777777" w:rsidR="00401CDC" w:rsidRDefault="00401CDC" w:rsidP="00401CD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Biologos</w:t>
      </w:r>
      <w:proofErr w:type="spellEnd"/>
      <w:r>
        <w:rPr>
          <w:rFonts w:ascii="Times New Roman" w:hAnsi="Times New Roman"/>
          <w:sz w:val="24"/>
        </w:rPr>
        <w:t>.</w:t>
      </w:r>
    </w:p>
    <w:p w14:paraId="3BF4F2D8" w14:textId="77777777" w:rsidR="00401CDC" w:rsidRPr="00B21CDD" w:rsidRDefault="00401CDC" w:rsidP="00401C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God’s speech as a paradigm for understanding our origins. </w:t>
      </w:r>
    </w:p>
    <w:p w14:paraId="4C55256E" w14:textId="77777777" w:rsidR="006E6AFB" w:rsidRDefault="006E6AFB"/>
    <w:p w14:paraId="5F370342" w14:textId="71212DDC" w:rsidR="006E6AFB" w:rsidRDefault="006E6A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Erik Strandness provider ID: P5144</w:t>
      </w:r>
    </w:p>
    <w:p w14:paraId="2E7044F5" w14:textId="77777777" w:rsidR="006503A2" w:rsidRDefault="006503A2">
      <w:pPr>
        <w:rPr>
          <w:rFonts w:ascii="Times New Roman" w:hAnsi="Times New Roman"/>
          <w:sz w:val="24"/>
        </w:rPr>
      </w:pPr>
    </w:p>
    <w:p w14:paraId="5C84E3BA" w14:textId="63F02934" w:rsidR="006E6AFB" w:rsidRPr="006E6AFB" w:rsidRDefault="006E6AFB">
      <w:pPr>
        <w:rPr>
          <w:rFonts w:ascii="Times New Roman" w:hAnsi="Times New Roman"/>
          <w:sz w:val="24"/>
        </w:rPr>
      </w:pPr>
      <w:r w:rsidRPr="006503A2">
        <w:rPr>
          <w:rFonts w:ascii="Times New Roman" w:hAnsi="Times New Roman"/>
          <w:i/>
          <w:sz w:val="24"/>
        </w:rPr>
        <w:t>The King’s Speech</w:t>
      </w:r>
      <w:r>
        <w:rPr>
          <w:rFonts w:ascii="Times New Roman" w:hAnsi="Times New Roman"/>
          <w:sz w:val="24"/>
        </w:rPr>
        <w:t xml:space="preserve"> course number: ACSI201552802</w:t>
      </w:r>
    </w:p>
    <w:p w14:paraId="7989BC3B" w14:textId="77777777" w:rsidR="006E6AFB" w:rsidRDefault="006E6AFB"/>
    <w:p w14:paraId="34072A61" w14:textId="77777777" w:rsidR="006E6AFB" w:rsidRDefault="006E6AFB"/>
    <w:p w14:paraId="11F1AA53" w14:textId="77777777" w:rsidR="006E6AFB" w:rsidRDefault="006E6AFB"/>
    <w:p w14:paraId="241224DA" w14:textId="77777777" w:rsidR="006503A2" w:rsidRDefault="006503A2" w:rsidP="009C17DC">
      <w:pPr>
        <w:pStyle w:val="EndnoteText"/>
        <w:jc w:val="center"/>
        <w:rPr>
          <w:rFonts w:ascii="Times New Roman" w:hAnsi="Times New Roman"/>
          <w:b/>
        </w:rPr>
      </w:pPr>
    </w:p>
    <w:p w14:paraId="3C72B134" w14:textId="77777777" w:rsidR="009C17DC" w:rsidRDefault="009C17DC" w:rsidP="009C17DC">
      <w:pPr>
        <w:pStyle w:val="EndnoteText"/>
        <w:jc w:val="center"/>
        <w:rPr>
          <w:rFonts w:ascii="Times New Roman" w:hAnsi="Times New Roman"/>
          <w:b/>
        </w:rPr>
      </w:pPr>
      <w:r w:rsidRPr="009C17DC">
        <w:rPr>
          <w:rFonts w:ascii="Times New Roman" w:hAnsi="Times New Roman"/>
          <w:b/>
        </w:rPr>
        <w:lastRenderedPageBreak/>
        <w:t>Tentative Schedule</w:t>
      </w:r>
    </w:p>
    <w:p w14:paraId="1704DA6E" w14:textId="77777777" w:rsidR="009C17DC" w:rsidRDefault="009C17DC" w:rsidP="009C17DC">
      <w:pPr>
        <w:pStyle w:val="EndnoteText"/>
        <w:jc w:val="center"/>
        <w:rPr>
          <w:rFonts w:ascii="Times New Roman" w:hAnsi="Times New Roman"/>
          <w:b/>
        </w:rPr>
      </w:pPr>
    </w:p>
    <w:p w14:paraId="303C6CD4" w14:textId="77777777" w:rsidR="009C17DC" w:rsidRPr="00953FC9" w:rsidRDefault="009C17DC" w:rsidP="009C17DC">
      <w:pPr>
        <w:rPr>
          <w:rFonts w:ascii="Times New Roman" w:hAnsi="Times New Roman"/>
          <w:b/>
          <w:sz w:val="24"/>
        </w:rPr>
      </w:pPr>
      <w:r w:rsidRPr="00953FC9">
        <w:rPr>
          <w:rFonts w:ascii="Times New Roman" w:hAnsi="Times New Roman"/>
          <w:b/>
          <w:sz w:val="24"/>
        </w:rPr>
        <w:t xml:space="preserve">Hour </w:t>
      </w:r>
      <w:r>
        <w:rPr>
          <w:rFonts w:ascii="Times New Roman" w:hAnsi="Times New Roman"/>
          <w:b/>
          <w:sz w:val="24"/>
        </w:rPr>
        <w:t xml:space="preserve">1 </w:t>
      </w:r>
      <w:r w:rsidRPr="00953FC9">
        <w:rPr>
          <w:rFonts w:ascii="Times New Roman" w:hAnsi="Times New Roman"/>
          <w:b/>
          <w:sz w:val="24"/>
        </w:rPr>
        <w:t>– Myth – Theology - Science</w:t>
      </w:r>
    </w:p>
    <w:p w14:paraId="1927C3B4" w14:textId="77777777" w:rsidR="009C17DC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Science versus religion.</w:t>
      </w:r>
    </w:p>
    <w:p w14:paraId="258B9D32" w14:textId="77777777" w:rsidR="009C17DC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evolution.</w:t>
      </w:r>
    </w:p>
    <w:p w14:paraId="781A419B" w14:textId="77777777" w:rsidR="009C17DC" w:rsidRPr="00953FC9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Pr="00953FC9">
        <w:rPr>
          <w:rFonts w:ascii="Times New Roman" w:hAnsi="Times New Roman"/>
          <w:sz w:val="24"/>
        </w:rPr>
        <w:t xml:space="preserve"> need </w:t>
      </w:r>
      <w:r>
        <w:rPr>
          <w:rFonts w:ascii="Times New Roman" w:hAnsi="Times New Roman"/>
          <w:sz w:val="24"/>
        </w:rPr>
        <w:t xml:space="preserve">for </w:t>
      </w:r>
      <w:r w:rsidRPr="00953FC9">
        <w:rPr>
          <w:rFonts w:ascii="Times New Roman" w:hAnsi="Times New Roman"/>
          <w:sz w:val="24"/>
        </w:rPr>
        <w:t>creation stories</w:t>
      </w:r>
    </w:p>
    <w:p w14:paraId="2253CB3A" w14:textId="77777777" w:rsidR="009C17DC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does a creation story need to explain?</w:t>
      </w:r>
    </w:p>
    <w:p w14:paraId="03A8238D" w14:textId="77777777" w:rsidR="009C17DC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953FC9">
        <w:rPr>
          <w:rFonts w:ascii="Times New Roman" w:hAnsi="Times New Roman"/>
          <w:sz w:val="24"/>
        </w:rPr>
        <w:t>Ancient Near Eastern Myths</w:t>
      </w:r>
    </w:p>
    <w:p w14:paraId="64688388" w14:textId="77777777" w:rsidR="009C17DC" w:rsidRPr="009C17DC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 Eastern Myths</w:t>
      </w:r>
      <w:r w:rsidRPr="009C17DC">
        <w:rPr>
          <w:rFonts w:ascii="Times New Roman" w:hAnsi="Times New Roman"/>
          <w:sz w:val="24"/>
        </w:rPr>
        <w:t>.</w:t>
      </w:r>
    </w:p>
    <w:p w14:paraId="188AD1CC" w14:textId="77777777" w:rsidR="009C17DC" w:rsidRPr="00953FC9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profound differences between the Genesis narrative and creation myths. </w:t>
      </w:r>
    </w:p>
    <w:p w14:paraId="209F4D56" w14:textId="77777777" w:rsidR="009C17DC" w:rsidRPr="00953FC9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uniqueness of </w:t>
      </w:r>
      <w:r w:rsidRPr="00953FC9">
        <w:rPr>
          <w:rFonts w:ascii="Times New Roman" w:hAnsi="Times New Roman"/>
          <w:sz w:val="24"/>
        </w:rPr>
        <w:t>Spoken Creation</w:t>
      </w:r>
      <w:r>
        <w:rPr>
          <w:rFonts w:ascii="Times New Roman" w:hAnsi="Times New Roman"/>
          <w:sz w:val="24"/>
        </w:rPr>
        <w:t>.</w:t>
      </w:r>
    </w:p>
    <w:p w14:paraId="1A66A7FF" w14:textId="77777777" w:rsidR="009C17DC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953FC9">
        <w:rPr>
          <w:rFonts w:ascii="Times New Roman" w:hAnsi="Times New Roman"/>
          <w:sz w:val="24"/>
        </w:rPr>
        <w:t>Why is a speaking God so important?</w:t>
      </w:r>
    </w:p>
    <w:p w14:paraId="6F47AD9D" w14:textId="77777777" w:rsidR="009C17DC" w:rsidRPr="00953FC9" w:rsidRDefault="009C17DC" w:rsidP="009C17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Classroom application.</w:t>
      </w:r>
    </w:p>
    <w:p w14:paraId="2BDC40EB" w14:textId="77777777" w:rsidR="009C17DC" w:rsidRDefault="009C17DC" w:rsidP="009C17DC">
      <w:pPr>
        <w:rPr>
          <w:rFonts w:ascii="Times New Roman" w:hAnsi="Times New Roman"/>
          <w:sz w:val="24"/>
        </w:rPr>
      </w:pPr>
    </w:p>
    <w:p w14:paraId="3BB34BF7" w14:textId="77777777" w:rsidR="009C17DC" w:rsidRPr="00AD63A2" w:rsidRDefault="009C17DC" w:rsidP="009C17DC">
      <w:pPr>
        <w:rPr>
          <w:rFonts w:ascii="Times New Roman" w:hAnsi="Times New Roman"/>
          <w:b/>
          <w:sz w:val="24"/>
        </w:rPr>
      </w:pPr>
      <w:proofErr w:type="gramStart"/>
      <w:r w:rsidRPr="00AD63A2">
        <w:rPr>
          <w:rFonts w:ascii="Times New Roman" w:hAnsi="Times New Roman"/>
          <w:b/>
          <w:sz w:val="24"/>
        </w:rPr>
        <w:t>Hour 2 – Genesis 1 and 2.</w:t>
      </w:r>
      <w:proofErr w:type="gramEnd"/>
    </w:p>
    <w:p w14:paraId="68761F57" w14:textId="77777777" w:rsidR="009C17DC" w:rsidRPr="00AD63A2" w:rsidRDefault="009C17DC" w:rsidP="009C17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AD63A2">
        <w:rPr>
          <w:rFonts w:ascii="Times New Roman" w:hAnsi="Times New Roman"/>
          <w:sz w:val="24"/>
        </w:rPr>
        <w:t>Is Genesis a science textbook?</w:t>
      </w:r>
    </w:p>
    <w:p w14:paraId="169D39EE" w14:textId="047409F4" w:rsidR="009C17DC" w:rsidRDefault="00CC0C19" w:rsidP="009C17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Exegesis of Genesis one.</w:t>
      </w:r>
    </w:p>
    <w:p w14:paraId="09DB97F1" w14:textId="3FA03B1F" w:rsidR="009C17DC" w:rsidRPr="00AD63A2" w:rsidRDefault="009C17DC" w:rsidP="009C17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spoke as a paradigm for explaining origins.</w:t>
      </w:r>
    </w:p>
    <w:p w14:paraId="28C41377" w14:textId="72AE9254" w:rsidR="009C17DC" w:rsidRPr="00AD63A2" w:rsidRDefault="009C17DC" w:rsidP="009C17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Classroom application</w:t>
      </w:r>
      <w:r w:rsidR="00CC0C19">
        <w:rPr>
          <w:rFonts w:ascii="Times New Roman" w:hAnsi="Times New Roman"/>
          <w:sz w:val="24"/>
        </w:rPr>
        <w:t>.</w:t>
      </w:r>
    </w:p>
    <w:p w14:paraId="052B71F5" w14:textId="77777777" w:rsidR="009C17DC" w:rsidRDefault="009C17DC" w:rsidP="009C17DC">
      <w:pPr>
        <w:rPr>
          <w:rFonts w:ascii="Times New Roman" w:hAnsi="Times New Roman"/>
          <w:sz w:val="24"/>
        </w:rPr>
      </w:pPr>
    </w:p>
    <w:p w14:paraId="01A0A415" w14:textId="77777777" w:rsidR="00CC0C19" w:rsidRDefault="00CC0C19" w:rsidP="009C17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Hour 3 – Genesis 2</w:t>
      </w:r>
    </w:p>
    <w:p w14:paraId="2E30A5AA" w14:textId="38578A2F" w:rsidR="00CC0C19" w:rsidRDefault="00CC0C19" w:rsidP="00CC0C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Exegesis of Genesis 2.</w:t>
      </w:r>
    </w:p>
    <w:p w14:paraId="29DDAD8C" w14:textId="3716053E" w:rsidR="00CC0C19" w:rsidRDefault="00CC0C19" w:rsidP="00CC0C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Importance of Genesis 2 in understanding the relational, spiritual, and functional role of God, man and animals.</w:t>
      </w:r>
    </w:p>
    <w:p w14:paraId="115CFB01" w14:textId="6717A583" w:rsidR="00CC0C19" w:rsidRPr="00CC0C19" w:rsidRDefault="00CC0C19" w:rsidP="00CC0C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Differences and similarities between Genesis 1 and 2. </w:t>
      </w:r>
    </w:p>
    <w:p w14:paraId="050FA411" w14:textId="77777777" w:rsidR="00CC0C19" w:rsidRDefault="00CC0C19" w:rsidP="009C17DC">
      <w:pPr>
        <w:rPr>
          <w:rFonts w:ascii="Times New Roman" w:hAnsi="Times New Roman"/>
          <w:b/>
          <w:sz w:val="24"/>
        </w:rPr>
      </w:pPr>
    </w:p>
    <w:p w14:paraId="6EBF808B" w14:textId="0AC3653E" w:rsidR="009C17DC" w:rsidRPr="00953FC9" w:rsidRDefault="00CC0C19" w:rsidP="009C17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Hour 4</w:t>
      </w:r>
      <w:r w:rsidR="009C17DC" w:rsidRPr="00953FC9">
        <w:rPr>
          <w:rFonts w:ascii="Times New Roman" w:hAnsi="Times New Roman"/>
          <w:b/>
          <w:sz w:val="24"/>
        </w:rPr>
        <w:t>–</w:t>
      </w:r>
      <w:r w:rsidR="009C17DC">
        <w:rPr>
          <w:rFonts w:ascii="Times New Roman" w:hAnsi="Times New Roman"/>
          <w:b/>
          <w:sz w:val="24"/>
        </w:rPr>
        <w:t xml:space="preserve"> </w:t>
      </w:r>
      <w:r w:rsidR="00202772">
        <w:rPr>
          <w:rFonts w:ascii="Times New Roman" w:hAnsi="Times New Roman"/>
          <w:b/>
          <w:sz w:val="24"/>
        </w:rPr>
        <w:t>What does science tell us?</w:t>
      </w:r>
    </w:p>
    <w:p w14:paraId="43B34BB5" w14:textId="77777777" w:rsidR="009C17DC" w:rsidRDefault="009C17DC" w:rsidP="009C17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science qualified to investigate?</w:t>
      </w:r>
    </w:p>
    <w:p w14:paraId="506C384B" w14:textId="77777777" w:rsidR="009C17DC" w:rsidRDefault="009C17DC" w:rsidP="009C17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the things that must be explained in any theory of origins.</w:t>
      </w:r>
    </w:p>
    <w:p w14:paraId="62B87168" w14:textId="77777777" w:rsidR="009C17DC" w:rsidRDefault="009C17DC" w:rsidP="009C17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basic biological principles.</w:t>
      </w:r>
    </w:p>
    <w:p w14:paraId="58E38CA7" w14:textId="77777777" w:rsidR="009C17DC" w:rsidRDefault="009C17DC" w:rsidP="009C17DC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Ecological complexity.</w:t>
      </w:r>
    </w:p>
    <w:p w14:paraId="2C97D5C2" w14:textId="77777777" w:rsidR="009C17DC" w:rsidRDefault="009C17DC" w:rsidP="009C17DC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growth and replication.</w:t>
      </w:r>
    </w:p>
    <w:p w14:paraId="57F04D50" w14:textId="77777777" w:rsidR="009C17DC" w:rsidRDefault="009C17DC" w:rsidP="009C17DC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processing.</w:t>
      </w:r>
    </w:p>
    <w:p w14:paraId="38D2EE19" w14:textId="77777777" w:rsidR="009C17DC" w:rsidRDefault="009C17DC" w:rsidP="009C17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DNA and information storage.</w:t>
      </w:r>
    </w:p>
    <w:p w14:paraId="0F050E7A" w14:textId="77777777" w:rsidR="009C17DC" w:rsidRDefault="009C17DC" w:rsidP="009C17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communication.</w:t>
      </w:r>
    </w:p>
    <w:p w14:paraId="5009062E" w14:textId="60D3100F" w:rsidR="009C17DC" w:rsidRDefault="009C17DC" w:rsidP="009C17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Biblical explanation of scientific discoveries.</w:t>
      </w:r>
    </w:p>
    <w:p w14:paraId="053F04D5" w14:textId="77777777" w:rsidR="009C17DC" w:rsidRDefault="009C17DC" w:rsidP="009C17DC">
      <w:pPr>
        <w:rPr>
          <w:rFonts w:ascii="Times New Roman" w:hAnsi="Times New Roman"/>
          <w:b/>
          <w:sz w:val="24"/>
        </w:rPr>
      </w:pPr>
    </w:p>
    <w:p w14:paraId="5DA904FE" w14:textId="6C6D565A" w:rsidR="009C17DC" w:rsidRDefault="00CC0C19" w:rsidP="009C17DC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Hour 5</w:t>
      </w:r>
      <w:r w:rsidR="009C17DC">
        <w:rPr>
          <w:rFonts w:ascii="Times New Roman" w:hAnsi="Times New Roman"/>
          <w:b/>
          <w:sz w:val="24"/>
        </w:rPr>
        <w:t xml:space="preserve"> - </w:t>
      </w:r>
      <w:r w:rsidR="009C17DC" w:rsidRPr="00953FC9">
        <w:rPr>
          <w:rFonts w:ascii="Times New Roman" w:hAnsi="Times New Roman"/>
          <w:b/>
          <w:sz w:val="24"/>
        </w:rPr>
        <w:t>Evolution and NOMA.</w:t>
      </w:r>
      <w:proofErr w:type="gramEnd"/>
    </w:p>
    <w:p w14:paraId="38316528" w14:textId="77777777" w:rsidR="009C17DC" w:rsidRPr="00953FC9" w:rsidRDefault="009C17DC" w:rsidP="009C17D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953FC9">
        <w:rPr>
          <w:rFonts w:ascii="Times New Roman" w:hAnsi="Times New Roman"/>
          <w:sz w:val="24"/>
        </w:rPr>
        <w:t>NOMA</w:t>
      </w:r>
      <w:r>
        <w:rPr>
          <w:rFonts w:ascii="Times New Roman" w:hAnsi="Times New Roman"/>
          <w:sz w:val="24"/>
        </w:rPr>
        <w:t xml:space="preserve"> (Non-Overlapping </w:t>
      </w:r>
      <w:proofErr w:type="spellStart"/>
      <w:r>
        <w:rPr>
          <w:rFonts w:ascii="Times New Roman" w:hAnsi="Times New Roman"/>
          <w:sz w:val="24"/>
        </w:rPr>
        <w:t>Magisteria</w:t>
      </w:r>
      <w:proofErr w:type="spellEnd"/>
      <w:r>
        <w:rPr>
          <w:rFonts w:ascii="Times New Roman" w:hAnsi="Times New Roman"/>
          <w:sz w:val="24"/>
        </w:rPr>
        <w:t>)</w:t>
      </w:r>
    </w:p>
    <w:p w14:paraId="5A02840D" w14:textId="77777777" w:rsidR="009C17DC" w:rsidRPr="00953FC9" w:rsidRDefault="009C17DC" w:rsidP="009C17D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953FC9">
        <w:rPr>
          <w:rFonts w:ascii="Times New Roman" w:hAnsi="Times New Roman"/>
          <w:sz w:val="24"/>
        </w:rPr>
        <w:t>Evolution</w:t>
      </w:r>
    </w:p>
    <w:p w14:paraId="2D90BC5E" w14:textId="77777777" w:rsidR="009C17DC" w:rsidRPr="00953FC9" w:rsidRDefault="009C17DC" w:rsidP="009C17DC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953FC9">
        <w:rPr>
          <w:rFonts w:ascii="Times New Roman" w:hAnsi="Times New Roman"/>
          <w:sz w:val="24"/>
        </w:rPr>
        <w:t>Random</w:t>
      </w:r>
    </w:p>
    <w:p w14:paraId="24972D3B" w14:textId="77777777" w:rsidR="009C17DC" w:rsidRPr="00953FC9" w:rsidRDefault="009C17DC" w:rsidP="009C17DC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953FC9">
        <w:rPr>
          <w:rFonts w:ascii="Times New Roman" w:hAnsi="Times New Roman"/>
          <w:sz w:val="24"/>
        </w:rPr>
        <w:t>Genetic Mistakes (mutations)</w:t>
      </w:r>
      <w:r>
        <w:rPr>
          <w:rFonts w:ascii="Times New Roman" w:hAnsi="Times New Roman"/>
          <w:sz w:val="24"/>
        </w:rPr>
        <w:t xml:space="preserve"> – Mutations are mistakes in genetic replication.</w:t>
      </w:r>
    </w:p>
    <w:p w14:paraId="56AEE40F" w14:textId="77777777" w:rsidR="009C17DC" w:rsidRPr="00953FC9" w:rsidRDefault="009C17DC" w:rsidP="009C17DC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953FC9">
        <w:rPr>
          <w:rFonts w:ascii="Times New Roman" w:hAnsi="Times New Roman"/>
          <w:sz w:val="24"/>
        </w:rPr>
        <w:t>Natural selection</w:t>
      </w:r>
    </w:p>
    <w:p w14:paraId="0E6FF310" w14:textId="77777777" w:rsidR="009C17DC" w:rsidRDefault="009C17DC" w:rsidP="009C17DC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Mating fitness</w:t>
      </w:r>
    </w:p>
    <w:p w14:paraId="77CC5798" w14:textId="77777777" w:rsidR="009C17DC" w:rsidRDefault="009C17DC" w:rsidP="009C17D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scientific method.</w:t>
      </w:r>
    </w:p>
    <w:p w14:paraId="7549578E" w14:textId="77777777" w:rsidR="009C17DC" w:rsidRDefault="009C17DC" w:rsidP="009C17D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evolution even good science?</w:t>
      </w:r>
    </w:p>
    <w:p w14:paraId="19B0CDD0" w14:textId="77777777" w:rsidR="009C17DC" w:rsidRDefault="009C17DC" w:rsidP="009C17D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come when we ask nature questions it answers back?</w:t>
      </w:r>
    </w:p>
    <w:p w14:paraId="2ED45558" w14:textId="77777777" w:rsidR="009C17DC" w:rsidRDefault="009C17DC" w:rsidP="009C17DC">
      <w:pPr>
        <w:rPr>
          <w:rFonts w:ascii="Times New Roman" w:hAnsi="Times New Roman"/>
          <w:sz w:val="24"/>
        </w:rPr>
      </w:pPr>
    </w:p>
    <w:p w14:paraId="22DACDF6" w14:textId="634871ED" w:rsidR="009C17DC" w:rsidRPr="00AD63A2" w:rsidRDefault="00CC0C19" w:rsidP="009C17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Hour 6</w:t>
      </w:r>
      <w:r w:rsidR="009C17DC" w:rsidRPr="00AD63A2">
        <w:rPr>
          <w:rFonts w:ascii="Times New Roman" w:hAnsi="Times New Roman"/>
          <w:b/>
          <w:sz w:val="24"/>
        </w:rPr>
        <w:t xml:space="preserve"> – God and evolution</w:t>
      </w:r>
    </w:p>
    <w:p w14:paraId="3F1C2AA9" w14:textId="77777777" w:rsidR="009C17DC" w:rsidRPr="00AD63A2" w:rsidRDefault="009C17DC" w:rsidP="009C17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D63A2">
        <w:rPr>
          <w:rFonts w:ascii="Times New Roman" w:hAnsi="Times New Roman"/>
          <w:sz w:val="24"/>
        </w:rPr>
        <w:t>How can God be involved in evolution?</w:t>
      </w:r>
    </w:p>
    <w:p w14:paraId="369D7C7F" w14:textId="77777777" w:rsidR="009C17DC" w:rsidRDefault="009C17DC" w:rsidP="009C17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D63A2">
        <w:rPr>
          <w:rFonts w:ascii="Times New Roman" w:hAnsi="Times New Roman"/>
          <w:sz w:val="24"/>
        </w:rPr>
        <w:t>Are they compatible?</w:t>
      </w:r>
    </w:p>
    <w:p w14:paraId="52BDEB94" w14:textId="0108E424" w:rsidR="009C17DC" w:rsidRPr="00AD63A2" w:rsidRDefault="009C17DC" w:rsidP="009C17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D63A2">
        <w:rPr>
          <w:rFonts w:ascii="Times New Roman" w:hAnsi="Times New Roman"/>
          <w:sz w:val="24"/>
        </w:rPr>
        <w:t>Theistic evolution</w:t>
      </w:r>
      <w:r>
        <w:rPr>
          <w:rFonts w:ascii="Times New Roman" w:hAnsi="Times New Roman"/>
          <w:sz w:val="24"/>
        </w:rPr>
        <w:t>.</w:t>
      </w:r>
    </w:p>
    <w:p w14:paraId="5B0365A1" w14:textId="4D24DE51" w:rsidR="009C17DC" w:rsidRDefault="009C17DC" w:rsidP="009C17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AD63A2">
        <w:rPr>
          <w:rFonts w:ascii="Times New Roman" w:hAnsi="Times New Roman"/>
          <w:sz w:val="24"/>
        </w:rPr>
        <w:t>Biologos</w:t>
      </w:r>
      <w:proofErr w:type="spellEnd"/>
      <w:r>
        <w:rPr>
          <w:rFonts w:ascii="Times New Roman" w:hAnsi="Times New Roman"/>
          <w:sz w:val="24"/>
        </w:rPr>
        <w:t>.</w:t>
      </w:r>
    </w:p>
    <w:p w14:paraId="25FD59C9" w14:textId="77777777" w:rsidR="00CC0C19" w:rsidRPr="00AD63A2" w:rsidRDefault="00CC0C19" w:rsidP="00CC0C19">
      <w:pPr>
        <w:pStyle w:val="ListParagraph"/>
        <w:rPr>
          <w:rFonts w:ascii="Times New Roman" w:hAnsi="Times New Roman"/>
          <w:sz w:val="24"/>
        </w:rPr>
      </w:pPr>
    </w:p>
    <w:p w14:paraId="2C5EBBAA" w14:textId="77777777" w:rsidR="009C17DC" w:rsidRDefault="009C17DC" w:rsidP="009C17DC">
      <w:pPr>
        <w:rPr>
          <w:rFonts w:ascii="Times New Roman" w:hAnsi="Times New Roman"/>
          <w:b/>
          <w:sz w:val="24"/>
        </w:rPr>
      </w:pPr>
    </w:p>
    <w:p w14:paraId="49522AFF" w14:textId="4BF78DD4" w:rsidR="009C17DC" w:rsidRDefault="009C17DC" w:rsidP="009C17DC">
      <w:pPr>
        <w:rPr>
          <w:rFonts w:ascii="Times New Roman" w:hAnsi="Times New Roman"/>
          <w:b/>
          <w:sz w:val="24"/>
        </w:rPr>
      </w:pPr>
      <w:r w:rsidRPr="00AD63A2">
        <w:rPr>
          <w:rFonts w:ascii="Times New Roman" w:hAnsi="Times New Roman"/>
          <w:b/>
          <w:sz w:val="24"/>
        </w:rPr>
        <w:t>Hour 6</w:t>
      </w:r>
      <w:r>
        <w:rPr>
          <w:rFonts w:ascii="Times New Roman" w:hAnsi="Times New Roman"/>
          <w:b/>
          <w:sz w:val="24"/>
        </w:rPr>
        <w:t xml:space="preserve"> – </w:t>
      </w:r>
      <w:r w:rsidR="00CC0C19">
        <w:rPr>
          <w:rFonts w:ascii="Times New Roman" w:hAnsi="Times New Roman"/>
          <w:b/>
          <w:sz w:val="24"/>
        </w:rPr>
        <w:t>God and evolution</w:t>
      </w:r>
    </w:p>
    <w:p w14:paraId="34AFA558" w14:textId="1196E192" w:rsidR="00CC0C19" w:rsidRPr="00CC0C19" w:rsidRDefault="00CC0C19" w:rsidP="00CC0C1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CC0C19">
        <w:rPr>
          <w:rFonts w:ascii="Times New Roman" w:hAnsi="Times New Roman"/>
          <w:sz w:val="24"/>
        </w:rPr>
        <w:t>Intelligent Design.</w:t>
      </w:r>
    </w:p>
    <w:p w14:paraId="0B2278E8" w14:textId="448508F0" w:rsidR="009C17DC" w:rsidRPr="00CC0C19" w:rsidRDefault="009C17DC" w:rsidP="009C17D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CC0C19">
        <w:rPr>
          <w:rFonts w:ascii="Times New Roman" w:hAnsi="Times New Roman"/>
          <w:sz w:val="24"/>
        </w:rPr>
        <w:t>God of the gaps argument.</w:t>
      </w:r>
    </w:p>
    <w:p w14:paraId="12074870" w14:textId="4AE77A72" w:rsidR="009C17DC" w:rsidRPr="00CC0C19" w:rsidRDefault="009C17DC" w:rsidP="00D13FB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CC0C19">
        <w:rPr>
          <w:rFonts w:ascii="Times New Roman" w:hAnsi="Times New Roman"/>
          <w:sz w:val="24"/>
        </w:rPr>
        <w:t>Classroom application.</w:t>
      </w:r>
    </w:p>
    <w:sectPr w:rsidR="009C17DC" w:rsidRPr="00CC0C19" w:rsidSect="00CE6F15">
      <w:endnotePr>
        <w:numFmt w:val="decimal"/>
      </w:endnotePr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C838" w14:textId="77777777" w:rsidR="00CE6F15" w:rsidRDefault="00CE6F15" w:rsidP="00CE6F15">
      <w:r>
        <w:separator/>
      </w:r>
    </w:p>
  </w:endnote>
  <w:endnote w:type="continuationSeparator" w:id="0">
    <w:p w14:paraId="6D6C7B42" w14:textId="77777777" w:rsidR="00CE6F15" w:rsidRDefault="00CE6F15" w:rsidP="00CE6F15">
      <w:r>
        <w:continuationSeparator/>
      </w:r>
    </w:p>
  </w:endnote>
  <w:endnote w:id="1">
    <w:p w14:paraId="54957D81" w14:textId="69C6422F" w:rsidR="009C17DC" w:rsidRPr="00D13FB5" w:rsidRDefault="00CE6F15" w:rsidP="009C17DC">
      <w:pPr>
        <w:pStyle w:val="EndnoteText"/>
        <w:rPr>
          <w:rFonts w:ascii="Times New Roman" w:hAnsi="Times New Roman"/>
        </w:rPr>
      </w:pPr>
      <w:r w:rsidRPr="00CE6F15">
        <w:rPr>
          <w:rStyle w:val="EndnoteReference"/>
          <w:rFonts w:ascii="Times New Roman" w:hAnsi="Times New Roman"/>
        </w:rPr>
        <w:endnoteRef/>
      </w:r>
      <w:r w:rsidRPr="00CE6F15">
        <w:rPr>
          <w:rFonts w:ascii="Times New Roman" w:hAnsi="Times New Roman"/>
        </w:rPr>
        <w:t xml:space="preserve"> I don’t take a particular stand on old earth or new earth creation because I feel that well-meaning Christians can have differing opinions on this topic. I do, however, believe that the Genesis narrative is </w:t>
      </w:r>
      <w:r w:rsidR="00D13FB5" w:rsidRPr="00CE6F15">
        <w:rPr>
          <w:rFonts w:ascii="Times New Roman" w:hAnsi="Times New Roman"/>
        </w:rPr>
        <w:t xml:space="preserve">the only </w:t>
      </w:r>
      <w:r w:rsidR="00D13FB5">
        <w:rPr>
          <w:rFonts w:ascii="Times New Roman" w:hAnsi="Times New Roman"/>
        </w:rPr>
        <w:t>origins story</w:t>
      </w:r>
      <w:r w:rsidR="00D13FB5" w:rsidRPr="00CE6F15">
        <w:rPr>
          <w:rFonts w:ascii="Times New Roman" w:hAnsi="Times New Roman"/>
        </w:rPr>
        <w:t xml:space="preserve"> that can completely explain the world as we experience </w:t>
      </w:r>
      <w:r w:rsidR="00D13FB5">
        <w:rPr>
          <w:rFonts w:ascii="Times New Roman" w:hAnsi="Times New Roman"/>
        </w:rPr>
        <w:t xml:space="preserve">it </w:t>
      </w:r>
      <w:r w:rsidR="00D13FB5" w:rsidRPr="00CE6F15">
        <w:rPr>
          <w:rFonts w:ascii="Times New Roman" w:hAnsi="Times New Roman"/>
        </w:rPr>
        <w:t>scientifically, the</w:t>
      </w:r>
      <w:r w:rsidR="00D13FB5">
        <w:rPr>
          <w:rFonts w:ascii="Times New Roman" w:hAnsi="Times New Roman"/>
        </w:rPr>
        <w:t>ologically, and philosophically.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5CD59" w14:textId="77777777" w:rsidR="00CE6F15" w:rsidRDefault="00CE6F15" w:rsidP="00CE6F15">
      <w:r>
        <w:separator/>
      </w:r>
    </w:p>
  </w:footnote>
  <w:footnote w:type="continuationSeparator" w:id="0">
    <w:p w14:paraId="72DED7B9" w14:textId="77777777" w:rsidR="00CE6F15" w:rsidRDefault="00CE6F15" w:rsidP="00CE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5FD"/>
    <w:multiLevelType w:val="hybridMultilevel"/>
    <w:tmpl w:val="31EC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55A8"/>
    <w:multiLevelType w:val="hybridMultilevel"/>
    <w:tmpl w:val="CFF2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01B"/>
    <w:multiLevelType w:val="hybridMultilevel"/>
    <w:tmpl w:val="3496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B81"/>
    <w:multiLevelType w:val="hybridMultilevel"/>
    <w:tmpl w:val="4074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C71C6"/>
    <w:multiLevelType w:val="hybridMultilevel"/>
    <w:tmpl w:val="DE50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11D64"/>
    <w:multiLevelType w:val="hybridMultilevel"/>
    <w:tmpl w:val="6FAEF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B01"/>
    <w:multiLevelType w:val="hybridMultilevel"/>
    <w:tmpl w:val="93A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28E7"/>
    <w:multiLevelType w:val="hybridMultilevel"/>
    <w:tmpl w:val="D53A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76A8"/>
    <w:multiLevelType w:val="hybridMultilevel"/>
    <w:tmpl w:val="DE50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DC"/>
    <w:rsid w:val="001B6F80"/>
    <w:rsid w:val="00202772"/>
    <w:rsid w:val="00342A72"/>
    <w:rsid w:val="00401CDC"/>
    <w:rsid w:val="006503A2"/>
    <w:rsid w:val="00694641"/>
    <w:rsid w:val="006E6AFB"/>
    <w:rsid w:val="009001B9"/>
    <w:rsid w:val="009C17DC"/>
    <w:rsid w:val="00B41B9B"/>
    <w:rsid w:val="00CC0C19"/>
    <w:rsid w:val="00CE6F15"/>
    <w:rsid w:val="00D13FB5"/>
    <w:rsid w:val="00D360CE"/>
    <w:rsid w:val="00D87BAD"/>
    <w:rsid w:val="00E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C71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DC"/>
    <w:rPr>
      <w:rFonts w:ascii="Geneva" w:hAnsi="Geneva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E6F15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E6F15"/>
    <w:rPr>
      <w:rFonts w:ascii="Geneva" w:hAnsi="Geneva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E6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DC"/>
    <w:rPr>
      <w:rFonts w:ascii="Geneva" w:hAnsi="Geneva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E6F15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E6F15"/>
    <w:rPr>
      <w:rFonts w:ascii="Geneva" w:hAnsi="Geneva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E6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534</Words>
  <Characters>3048</Characters>
  <Application>Microsoft Macintosh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Strandness</dc:creator>
  <cp:keywords/>
  <dc:description/>
  <cp:lastModifiedBy>Erik Strandness</cp:lastModifiedBy>
  <cp:revision>12</cp:revision>
  <dcterms:created xsi:type="dcterms:W3CDTF">2015-10-21T23:38:00Z</dcterms:created>
  <dcterms:modified xsi:type="dcterms:W3CDTF">2015-11-10T19:44:00Z</dcterms:modified>
</cp:coreProperties>
</file>